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FE" w:rsidRDefault="00175B4C" w:rsidP="00175B4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40"/>
          <w:szCs w:val="40"/>
        </w:rPr>
      </w:pPr>
      <w:r>
        <w:rPr>
          <w:rFonts w:eastAsia="Times New Roman" w:cs="Times New Roman"/>
          <w:color w:val="222222"/>
          <w:sz w:val="40"/>
          <w:szCs w:val="40"/>
        </w:rPr>
        <w:t xml:space="preserve">LCSWCD </w:t>
      </w:r>
      <w:r w:rsidR="005D147D">
        <w:rPr>
          <w:rFonts w:eastAsia="Times New Roman" w:cs="Times New Roman"/>
          <w:color w:val="222222"/>
          <w:sz w:val="40"/>
          <w:szCs w:val="40"/>
        </w:rPr>
        <w:t>Development Plan Review</w:t>
      </w:r>
      <w:r>
        <w:rPr>
          <w:rFonts w:eastAsia="Times New Roman" w:cs="Times New Roman"/>
          <w:color w:val="222222"/>
          <w:sz w:val="40"/>
          <w:szCs w:val="40"/>
        </w:rPr>
        <w:t>:</w:t>
      </w:r>
    </w:p>
    <w:p w:rsidR="00175B4C" w:rsidRPr="002521FE" w:rsidRDefault="00175B4C" w:rsidP="00175B4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40"/>
          <w:szCs w:val="40"/>
        </w:rPr>
      </w:pPr>
      <w:r>
        <w:rPr>
          <w:rFonts w:eastAsia="Times New Roman" w:cs="Times New Roman"/>
          <w:color w:val="222222"/>
          <w:sz w:val="40"/>
          <w:szCs w:val="40"/>
        </w:rPr>
        <w:t>Required Documents</w:t>
      </w:r>
    </w:p>
    <w:p w:rsidR="003F555A" w:rsidRPr="002521FE" w:rsidRDefault="003F555A" w:rsidP="00D06A52">
      <w:pPr>
        <w:shd w:val="clear" w:color="auto" w:fill="FFFFFF"/>
        <w:spacing w:after="0" w:line="240" w:lineRule="auto"/>
        <w:rPr>
          <w:rFonts w:eastAsia="Times New Roman" w:cs="Times New Roman"/>
          <w:i/>
          <w:color w:val="222222"/>
          <w:sz w:val="20"/>
          <w:szCs w:val="20"/>
          <w:u w:val="single"/>
        </w:rPr>
      </w:pPr>
    </w:p>
    <w:p w:rsidR="00D06A52" w:rsidRPr="002521FE" w:rsidRDefault="00D06A52" w:rsidP="00D06A5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u w:val="single"/>
        </w:rPr>
      </w:pPr>
      <w:r w:rsidRPr="002521FE">
        <w:rPr>
          <w:rFonts w:eastAsia="Times New Roman" w:cs="Times New Roman"/>
          <w:color w:val="222222"/>
          <w:sz w:val="20"/>
          <w:szCs w:val="20"/>
          <w:u w:val="single"/>
        </w:rPr>
        <w:t xml:space="preserve">Documents </w:t>
      </w:r>
      <w:r w:rsidR="002521FE">
        <w:rPr>
          <w:rFonts w:eastAsia="Times New Roman" w:cs="Times New Roman"/>
          <w:color w:val="222222"/>
          <w:sz w:val="20"/>
          <w:szCs w:val="20"/>
          <w:u w:val="single"/>
        </w:rPr>
        <w:t>R</w:t>
      </w:r>
      <w:r w:rsidR="00B622D7" w:rsidRPr="002521FE">
        <w:rPr>
          <w:rFonts w:eastAsia="Times New Roman" w:cs="Times New Roman"/>
          <w:color w:val="222222"/>
          <w:sz w:val="20"/>
          <w:szCs w:val="20"/>
          <w:u w:val="single"/>
        </w:rPr>
        <w:t xml:space="preserve">equired for </w:t>
      </w:r>
      <w:r w:rsidR="002521FE">
        <w:rPr>
          <w:rFonts w:eastAsia="Times New Roman" w:cs="Times New Roman"/>
          <w:color w:val="222222"/>
          <w:sz w:val="20"/>
          <w:szCs w:val="20"/>
          <w:u w:val="single"/>
        </w:rPr>
        <w:t>Review</w:t>
      </w:r>
      <w:r w:rsidR="00B622D7" w:rsidRPr="002521FE">
        <w:rPr>
          <w:rFonts w:eastAsia="Times New Roman" w:cs="Times New Roman"/>
          <w:color w:val="222222"/>
          <w:sz w:val="20"/>
          <w:szCs w:val="20"/>
          <w:u w:val="single"/>
        </w:rPr>
        <w:t>:</w:t>
      </w:r>
    </w:p>
    <w:p w:rsidR="00D06A52" w:rsidRPr="002521FE" w:rsidRDefault="00D06A52" w:rsidP="00D06A5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</w:p>
    <w:p w:rsidR="004B7A91" w:rsidRPr="00492D49" w:rsidRDefault="004723FB" w:rsidP="004B7A9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 xml:space="preserve">One </w:t>
      </w:r>
      <w:r w:rsidR="005156E4" w:rsidRPr="00492D49">
        <w:rPr>
          <w:rFonts w:eastAsia="Times New Roman" w:cs="Times New Roman"/>
          <w:color w:val="222222"/>
          <w:sz w:val="20"/>
          <w:szCs w:val="20"/>
        </w:rPr>
        <w:t>full</w:t>
      </w:r>
      <w:r>
        <w:rPr>
          <w:rFonts w:eastAsia="Times New Roman" w:cs="Times New Roman"/>
          <w:color w:val="222222"/>
          <w:sz w:val="20"/>
          <w:szCs w:val="20"/>
        </w:rPr>
        <w:t>-size (22” x 34”</w:t>
      </w:r>
      <w:r w:rsidR="005156E4" w:rsidRPr="00492D49">
        <w:rPr>
          <w:rFonts w:eastAsia="Times New Roman" w:cs="Times New Roman"/>
          <w:color w:val="222222"/>
          <w:sz w:val="20"/>
          <w:szCs w:val="20"/>
        </w:rPr>
        <w:t xml:space="preserve"> </w:t>
      </w:r>
      <w:r>
        <w:rPr>
          <w:rFonts w:eastAsia="Times New Roman" w:cs="Times New Roman"/>
          <w:color w:val="222222"/>
          <w:sz w:val="20"/>
          <w:szCs w:val="20"/>
        </w:rPr>
        <w:t xml:space="preserve">or larger) </w:t>
      </w:r>
      <w:r w:rsidR="005D147D">
        <w:rPr>
          <w:rFonts w:eastAsia="Times New Roman" w:cs="Times New Roman"/>
          <w:color w:val="222222"/>
          <w:sz w:val="20"/>
          <w:szCs w:val="20"/>
        </w:rPr>
        <w:t xml:space="preserve">engineering </w:t>
      </w:r>
      <w:r w:rsidR="005156E4" w:rsidRPr="00492D49">
        <w:rPr>
          <w:rFonts w:eastAsia="Times New Roman" w:cs="Times New Roman"/>
          <w:color w:val="222222"/>
          <w:sz w:val="20"/>
          <w:szCs w:val="20"/>
        </w:rPr>
        <w:t xml:space="preserve">plan set </w:t>
      </w:r>
      <w:r>
        <w:rPr>
          <w:rFonts w:eastAsia="Times New Roman" w:cs="Times New Roman"/>
          <w:color w:val="222222"/>
          <w:sz w:val="20"/>
          <w:szCs w:val="20"/>
        </w:rPr>
        <w:t xml:space="preserve">including a </w:t>
      </w:r>
      <w:r w:rsidR="00FC0416">
        <w:rPr>
          <w:rFonts w:eastAsia="Times New Roman" w:cs="Times New Roman"/>
          <w:color w:val="222222"/>
          <w:sz w:val="20"/>
          <w:szCs w:val="20"/>
        </w:rPr>
        <w:t xml:space="preserve">detailed </w:t>
      </w:r>
      <w:proofErr w:type="spellStart"/>
      <w:r w:rsidR="00A361E8">
        <w:rPr>
          <w:rFonts w:eastAsia="Times New Roman" w:cs="Times New Roman"/>
          <w:color w:val="222222"/>
          <w:sz w:val="20"/>
          <w:szCs w:val="20"/>
        </w:rPr>
        <w:t>Stormw</w:t>
      </w:r>
      <w:r w:rsidRPr="00492D49">
        <w:rPr>
          <w:rFonts w:eastAsia="Times New Roman" w:cs="Times New Roman"/>
          <w:color w:val="222222"/>
          <w:sz w:val="20"/>
          <w:szCs w:val="20"/>
        </w:rPr>
        <w:t>ater</w:t>
      </w:r>
      <w:proofErr w:type="spellEnd"/>
      <w:r w:rsidRPr="00492D49">
        <w:rPr>
          <w:rFonts w:eastAsia="Times New Roman" w:cs="Times New Roman"/>
          <w:color w:val="222222"/>
          <w:sz w:val="20"/>
          <w:szCs w:val="20"/>
        </w:rPr>
        <w:t xml:space="preserve"> Pollution Prevention Plan (SWPPP)</w:t>
      </w:r>
      <w:r>
        <w:rPr>
          <w:rFonts w:eastAsia="Times New Roman" w:cs="Times New Roman"/>
          <w:color w:val="222222"/>
          <w:sz w:val="20"/>
          <w:szCs w:val="20"/>
        </w:rPr>
        <w:t xml:space="preserve"> </w:t>
      </w:r>
      <w:r w:rsidR="005156E4" w:rsidRPr="00492D49">
        <w:rPr>
          <w:rFonts w:eastAsia="Times New Roman" w:cs="Times New Roman"/>
          <w:color w:val="222222"/>
          <w:sz w:val="20"/>
          <w:szCs w:val="20"/>
        </w:rPr>
        <w:t>(</w:t>
      </w:r>
      <w:r w:rsidR="00492D49" w:rsidRPr="00492D49">
        <w:rPr>
          <w:rFonts w:eastAsia="Times New Roman" w:cs="Times New Roman"/>
          <w:color w:val="222222"/>
          <w:sz w:val="20"/>
          <w:szCs w:val="20"/>
        </w:rPr>
        <w:t xml:space="preserve">U.S. EPA </w:t>
      </w:r>
      <w:r w:rsidR="00FC0416">
        <w:rPr>
          <w:rFonts w:eastAsia="Times New Roman" w:cs="Times New Roman"/>
          <w:color w:val="222222"/>
          <w:sz w:val="20"/>
          <w:szCs w:val="20"/>
        </w:rPr>
        <w:t>guidance documents</w:t>
      </w:r>
      <w:r w:rsidR="00492D49" w:rsidRPr="00492D49">
        <w:rPr>
          <w:rFonts w:eastAsia="Times New Roman" w:cs="Times New Roman"/>
          <w:color w:val="222222"/>
          <w:sz w:val="20"/>
          <w:szCs w:val="20"/>
        </w:rPr>
        <w:t xml:space="preserve"> are available at </w:t>
      </w:r>
      <w:hyperlink r:id="rId7" w:history="1">
        <w:r w:rsidR="00492D49" w:rsidRPr="00492D49">
          <w:rPr>
            <w:rStyle w:val="Hyperlink"/>
            <w:sz w:val="20"/>
            <w:szCs w:val="20"/>
          </w:rPr>
          <w:t>https://www.epa.gov/npdes/developing-stormwater-pollution-prevention-plan-swppp</w:t>
        </w:r>
      </w:hyperlink>
      <w:r w:rsidR="00D86CFA" w:rsidRPr="00492D49">
        <w:rPr>
          <w:rFonts w:eastAsia="Times New Roman" w:cs="Times New Roman"/>
          <w:color w:val="222222"/>
          <w:sz w:val="20"/>
          <w:szCs w:val="20"/>
        </w:rPr>
        <w:t>)</w:t>
      </w:r>
      <w:r w:rsidR="00492D49">
        <w:rPr>
          <w:rFonts w:eastAsia="Times New Roman" w:cs="Times New Roman"/>
          <w:color w:val="222222"/>
          <w:sz w:val="20"/>
          <w:szCs w:val="20"/>
        </w:rPr>
        <w:t>.</w:t>
      </w:r>
    </w:p>
    <w:p w:rsidR="004B7A91" w:rsidRPr="002521FE" w:rsidRDefault="004B7A91" w:rsidP="004B7A91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</w:p>
    <w:p w:rsidR="000F1317" w:rsidRPr="002521FE" w:rsidRDefault="00EB74D8" w:rsidP="004B7A91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>SWPPP</w:t>
      </w:r>
      <w:r w:rsidR="004723FB">
        <w:rPr>
          <w:rFonts w:eastAsia="Times New Roman" w:cs="Times New Roman"/>
          <w:color w:val="222222"/>
          <w:sz w:val="20"/>
          <w:szCs w:val="20"/>
        </w:rPr>
        <w:t>s are</w:t>
      </w:r>
      <w:r>
        <w:rPr>
          <w:rFonts w:eastAsia="Times New Roman" w:cs="Times New Roman"/>
          <w:color w:val="222222"/>
          <w:sz w:val="20"/>
          <w:szCs w:val="20"/>
        </w:rPr>
        <w:t xml:space="preserve"> typically incorporated into</w:t>
      </w:r>
      <w:r w:rsidR="004B7A91" w:rsidRPr="002521FE">
        <w:rPr>
          <w:rFonts w:eastAsia="Times New Roman" w:cs="Times New Roman"/>
          <w:color w:val="222222"/>
          <w:sz w:val="20"/>
          <w:szCs w:val="20"/>
        </w:rPr>
        <w:t xml:space="preserve"> the </w:t>
      </w:r>
      <w:r w:rsidR="00A361E8">
        <w:rPr>
          <w:rFonts w:eastAsia="Times New Roman" w:cs="Times New Roman"/>
          <w:color w:val="222222"/>
          <w:sz w:val="20"/>
          <w:szCs w:val="20"/>
        </w:rPr>
        <w:t>engineering</w:t>
      </w:r>
      <w:r w:rsidR="004B7A91" w:rsidRPr="002521FE">
        <w:rPr>
          <w:rFonts w:eastAsia="Times New Roman" w:cs="Times New Roman"/>
          <w:color w:val="222222"/>
          <w:sz w:val="20"/>
          <w:szCs w:val="20"/>
        </w:rPr>
        <w:t xml:space="preserve"> </w:t>
      </w:r>
      <w:r>
        <w:rPr>
          <w:rFonts w:eastAsia="Times New Roman" w:cs="Times New Roman"/>
          <w:color w:val="222222"/>
          <w:sz w:val="20"/>
          <w:szCs w:val="20"/>
        </w:rPr>
        <w:t xml:space="preserve">plan </w:t>
      </w:r>
      <w:r w:rsidR="004B7A91" w:rsidRPr="002521FE">
        <w:rPr>
          <w:rFonts w:eastAsia="Times New Roman" w:cs="Times New Roman"/>
          <w:color w:val="222222"/>
          <w:sz w:val="20"/>
          <w:szCs w:val="20"/>
        </w:rPr>
        <w:t>set</w:t>
      </w:r>
      <w:r w:rsidR="005D147D">
        <w:rPr>
          <w:rFonts w:eastAsia="Times New Roman" w:cs="Times New Roman"/>
          <w:color w:val="222222"/>
          <w:sz w:val="20"/>
          <w:szCs w:val="20"/>
        </w:rPr>
        <w:t xml:space="preserve"> as detailed plan</w:t>
      </w:r>
      <w:r>
        <w:rPr>
          <w:rFonts w:eastAsia="Times New Roman" w:cs="Times New Roman"/>
          <w:color w:val="222222"/>
          <w:sz w:val="20"/>
          <w:szCs w:val="20"/>
        </w:rPr>
        <w:t xml:space="preserve"> sheets</w:t>
      </w:r>
      <w:r w:rsidR="005D147D">
        <w:rPr>
          <w:rFonts w:eastAsia="Times New Roman" w:cs="Times New Roman"/>
          <w:color w:val="222222"/>
          <w:sz w:val="20"/>
          <w:szCs w:val="20"/>
        </w:rPr>
        <w:t>; h</w:t>
      </w:r>
      <w:r w:rsidR="004723FB">
        <w:rPr>
          <w:rFonts w:eastAsia="Times New Roman" w:cs="Times New Roman"/>
          <w:color w:val="222222"/>
          <w:sz w:val="20"/>
          <w:szCs w:val="20"/>
        </w:rPr>
        <w:t>owever, they</w:t>
      </w:r>
      <w:r w:rsidR="004B7A91" w:rsidRPr="002521FE">
        <w:rPr>
          <w:rFonts w:eastAsia="Times New Roman" w:cs="Times New Roman"/>
          <w:color w:val="222222"/>
          <w:sz w:val="20"/>
          <w:szCs w:val="20"/>
        </w:rPr>
        <w:t xml:space="preserve"> may also be acce</w:t>
      </w:r>
      <w:r>
        <w:rPr>
          <w:rFonts w:eastAsia="Times New Roman" w:cs="Times New Roman"/>
          <w:color w:val="222222"/>
          <w:sz w:val="20"/>
          <w:szCs w:val="20"/>
        </w:rPr>
        <w:t xml:space="preserve">pted as a </w:t>
      </w:r>
      <w:r w:rsidR="005D147D">
        <w:rPr>
          <w:rFonts w:eastAsia="Times New Roman" w:cs="Times New Roman"/>
          <w:color w:val="222222"/>
          <w:sz w:val="20"/>
          <w:szCs w:val="20"/>
        </w:rPr>
        <w:t xml:space="preserve">stand-alone document. A </w:t>
      </w:r>
      <w:r w:rsidR="00FC0416">
        <w:rPr>
          <w:rFonts w:eastAsia="Times New Roman" w:cs="Times New Roman"/>
          <w:color w:val="222222"/>
          <w:sz w:val="20"/>
          <w:szCs w:val="20"/>
        </w:rPr>
        <w:t xml:space="preserve">detailed </w:t>
      </w:r>
      <w:r w:rsidR="005D147D">
        <w:rPr>
          <w:rFonts w:eastAsia="Times New Roman" w:cs="Times New Roman"/>
          <w:color w:val="222222"/>
          <w:sz w:val="20"/>
          <w:szCs w:val="20"/>
        </w:rPr>
        <w:t>SWPPP should be submitted for review at the Preliminary Plan stage</w:t>
      </w:r>
      <w:r w:rsidR="0016113E">
        <w:rPr>
          <w:rFonts w:eastAsia="Times New Roman" w:cs="Times New Roman"/>
          <w:color w:val="222222"/>
          <w:sz w:val="20"/>
          <w:szCs w:val="20"/>
        </w:rPr>
        <w:t>, b</w:t>
      </w:r>
      <w:r w:rsidR="00175B4C">
        <w:rPr>
          <w:rFonts w:eastAsia="Times New Roman" w:cs="Times New Roman"/>
          <w:color w:val="222222"/>
          <w:sz w:val="20"/>
          <w:szCs w:val="20"/>
        </w:rPr>
        <w:t xml:space="preserve">ut LCSWCD </w:t>
      </w:r>
      <w:r w:rsidR="004723FB">
        <w:rPr>
          <w:rFonts w:eastAsia="Times New Roman" w:cs="Times New Roman"/>
          <w:color w:val="222222"/>
          <w:sz w:val="20"/>
          <w:szCs w:val="20"/>
        </w:rPr>
        <w:t>usually</w:t>
      </w:r>
      <w:r w:rsidR="00175B4C">
        <w:rPr>
          <w:rFonts w:eastAsia="Times New Roman" w:cs="Times New Roman"/>
          <w:color w:val="222222"/>
          <w:sz w:val="20"/>
          <w:szCs w:val="20"/>
        </w:rPr>
        <w:t xml:space="preserve"> defers</w:t>
      </w:r>
      <w:r w:rsidR="0016113E">
        <w:rPr>
          <w:rFonts w:eastAsia="Times New Roman" w:cs="Times New Roman"/>
          <w:color w:val="222222"/>
          <w:sz w:val="20"/>
          <w:szCs w:val="20"/>
        </w:rPr>
        <w:t xml:space="preserve"> full review of SWPPP sheets until the Construction Plan phase when all design work has been completed.</w:t>
      </w:r>
    </w:p>
    <w:p w:rsidR="004575F2" w:rsidRPr="002521FE" w:rsidRDefault="004575F2" w:rsidP="00457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 w:rsidRPr="002521FE">
        <w:rPr>
          <w:rFonts w:eastAsia="Times New Roman" w:cs="Times New Roman"/>
          <w:color w:val="222222"/>
          <w:sz w:val="20"/>
          <w:szCs w:val="20"/>
        </w:rPr>
        <w:t> </w:t>
      </w:r>
    </w:p>
    <w:p w:rsidR="004B7A91" w:rsidRPr="00175B4C" w:rsidRDefault="00D06A52" w:rsidP="004B7A9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 w:rsidRPr="00175B4C">
        <w:rPr>
          <w:rFonts w:eastAsia="Times New Roman" w:cs="Times New Roman"/>
          <w:color w:val="222222"/>
          <w:sz w:val="20"/>
          <w:szCs w:val="20"/>
        </w:rPr>
        <w:t xml:space="preserve">Long-term Stormwater Operations and Maintenance </w:t>
      </w:r>
      <w:r w:rsidR="00175B4C" w:rsidRPr="00175B4C">
        <w:rPr>
          <w:rFonts w:eastAsia="Times New Roman" w:cs="Times New Roman"/>
          <w:color w:val="222222"/>
          <w:sz w:val="20"/>
          <w:szCs w:val="20"/>
        </w:rPr>
        <w:t xml:space="preserve">(O&amp;M) </w:t>
      </w:r>
      <w:r w:rsidRPr="00175B4C">
        <w:rPr>
          <w:rFonts w:eastAsia="Times New Roman" w:cs="Times New Roman"/>
          <w:color w:val="222222"/>
          <w:sz w:val="20"/>
          <w:szCs w:val="20"/>
        </w:rPr>
        <w:t>Plan</w:t>
      </w:r>
      <w:r w:rsidR="00175B4C" w:rsidRPr="00175B4C">
        <w:rPr>
          <w:rFonts w:eastAsia="Times New Roman" w:cs="Times New Roman"/>
          <w:color w:val="222222"/>
          <w:sz w:val="20"/>
          <w:szCs w:val="20"/>
        </w:rPr>
        <w:t xml:space="preserve"> (</w:t>
      </w:r>
      <w:r w:rsidR="005156E4" w:rsidRPr="00175B4C">
        <w:rPr>
          <w:rFonts w:eastAsia="Times New Roman" w:cs="Times New Roman"/>
          <w:color w:val="222222"/>
          <w:sz w:val="20"/>
          <w:szCs w:val="20"/>
        </w:rPr>
        <w:t>LCSWCD</w:t>
      </w:r>
      <w:r w:rsidR="00175B4C" w:rsidRPr="00175B4C">
        <w:rPr>
          <w:rFonts w:eastAsia="Times New Roman" w:cs="Times New Roman"/>
          <w:color w:val="222222"/>
          <w:sz w:val="20"/>
          <w:szCs w:val="20"/>
        </w:rPr>
        <w:t xml:space="preserve"> guidance documents available at </w:t>
      </w:r>
      <w:hyperlink r:id="rId8" w:history="1">
        <w:r w:rsidR="00175B4C" w:rsidRPr="00175B4C">
          <w:rPr>
            <w:rStyle w:val="Hyperlink"/>
            <w:sz w:val="20"/>
            <w:szCs w:val="20"/>
          </w:rPr>
          <w:t>https://lickingswcd.com/what-we-do/stormwater-management.html</w:t>
        </w:r>
      </w:hyperlink>
      <w:r w:rsidR="005156E4" w:rsidRPr="00175B4C">
        <w:rPr>
          <w:rFonts w:eastAsia="Times New Roman" w:cs="Times New Roman"/>
          <w:color w:val="222222"/>
          <w:sz w:val="20"/>
          <w:szCs w:val="20"/>
        </w:rPr>
        <w:t>)</w:t>
      </w:r>
      <w:r w:rsidR="004B7A91" w:rsidRPr="00175B4C">
        <w:rPr>
          <w:rFonts w:eastAsia="Times New Roman" w:cs="Times New Roman"/>
          <w:color w:val="222222"/>
          <w:sz w:val="20"/>
          <w:szCs w:val="20"/>
        </w:rPr>
        <w:t xml:space="preserve">. </w:t>
      </w:r>
    </w:p>
    <w:p w:rsidR="004B7A91" w:rsidRPr="002521FE" w:rsidRDefault="004B7A91" w:rsidP="004B7A91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  <w:sz w:val="20"/>
          <w:szCs w:val="20"/>
        </w:rPr>
      </w:pPr>
    </w:p>
    <w:p w:rsidR="004575F2" w:rsidRPr="002521FE" w:rsidRDefault="00175B4C" w:rsidP="004B7A91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 xml:space="preserve">An O&amp;M Plan is </w:t>
      </w:r>
      <w:r w:rsidR="004B7A91" w:rsidRPr="002521FE">
        <w:rPr>
          <w:rFonts w:eastAsia="Times New Roman" w:cs="Times New Roman"/>
          <w:color w:val="222222"/>
          <w:sz w:val="20"/>
          <w:szCs w:val="20"/>
        </w:rPr>
        <w:t>requi</w:t>
      </w:r>
      <w:r>
        <w:rPr>
          <w:rFonts w:eastAsia="Times New Roman" w:cs="Times New Roman"/>
          <w:color w:val="222222"/>
          <w:sz w:val="20"/>
          <w:szCs w:val="20"/>
        </w:rPr>
        <w:t xml:space="preserve">red before the final plat can be approved. The O&amp;M Plan </w:t>
      </w:r>
      <w:r w:rsidR="004B7A91" w:rsidRPr="002521FE">
        <w:rPr>
          <w:rFonts w:eastAsia="Times New Roman" w:cs="Times New Roman"/>
          <w:color w:val="222222"/>
          <w:sz w:val="20"/>
          <w:szCs w:val="20"/>
        </w:rPr>
        <w:t xml:space="preserve">should be submitted </w:t>
      </w:r>
      <w:r w:rsidR="00FC0416">
        <w:rPr>
          <w:rFonts w:eastAsia="Times New Roman" w:cs="Times New Roman"/>
          <w:color w:val="222222"/>
          <w:sz w:val="20"/>
          <w:szCs w:val="20"/>
        </w:rPr>
        <w:t xml:space="preserve">as a separate document for review at the </w:t>
      </w:r>
      <w:r>
        <w:rPr>
          <w:rFonts w:eastAsia="Times New Roman" w:cs="Times New Roman"/>
          <w:color w:val="222222"/>
          <w:sz w:val="20"/>
          <w:szCs w:val="20"/>
        </w:rPr>
        <w:t>Construction Plan</w:t>
      </w:r>
      <w:r w:rsidR="00FC0416">
        <w:rPr>
          <w:rFonts w:eastAsia="Times New Roman" w:cs="Times New Roman"/>
          <w:color w:val="222222"/>
          <w:sz w:val="20"/>
          <w:szCs w:val="20"/>
        </w:rPr>
        <w:t xml:space="preserve"> phase</w:t>
      </w:r>
      <w:r w:rsidR="004B7A91" w:rsidRPr="002521FE">
        <w:rPr>
          <w:rFonts w:eastAsia="Times New Roman" w:cs="Times New Roman"/>
          <w:color w:val="222222"/>
          <w:sz w:val="20"/>
          <w:szCs w:val="20"/>
        </w:rPr>
        <w:t xml:space="preserve">. </w:t>
      </w:r>
    </w:p>
    <w:p w:rsidR="004575F2" w:rsidRPr="002521FE" w:rsidRDefault="004575F2" w:rsidP="00457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 w:rsidRPr="002521FE">
        <w:rPr>
          <w:rFonts w:eastAsia="Times New Roman" w:cs="Times New Roman"/>
          <w:color w:val="222222"/>
          <w:sz w:val="20"/>
          <w:szCs w:val="20"/>
        </w:rPr>
        <w:t> </w:t>
      </w:r>
    </w:p>
    <w:p w:rsidR="00727FE0" w:rsidRPr="002521FE" w:rsidRDefault="00727FE0" w:rsidP="00727FE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</w:p>
    <w:p w:rsidR="00B622D7" w:rsidRPr="002521FE" w:rsidRDefault="00666EAF" w:rsidP="00727FE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u w:val="single"/>
        </w:rPr>
      </w:pPr>
      <w:r w:rsidRPr="002521FE">
        <w:rPr>
          <w:rFonts w:eastAsia="Times New Roman" w:cs="Times New Roman"/>
          <w:color w:val="222222"/>
          <w:sz w:val="20"/>
          <w:szCs w:val="20"/>
          <w:u w:val="single"/>
        </w:rPr>
        <w:t xml:space="preserve">Additional </w:t>
      </w:r>
      <w:r w:rsidR="002521FE">
        <w:rPr>
          <w:rFonts w:eastAsia="Times New Roman" w:cs="Times New Roman"/>
          <w:color w:val="222222"/>
          <w:sz w:val="20"/>
          <w:szCs w:val="20"/>
          <w:u w:val="single"/>
        </w:rPr>
        <w:t>Documents Requested for Review</w:t>
      </w:r>
      <w:r w:rsidR="00B622D7" w:rsidRPr="002521FE">
        <w:rPr>
          <w:rFonts w:eastAsia="Times New Roman" w:cs="Times New Roman"/>
          <w:color w:val="222222"/>
          <w:sz w:val="20"/>
          <w:szCs w:val="20"/>
          <w:u w:val="single"/>
        </w:rPr>
        <w:t>:</w:t>
      </w:r>
    </w:p>
    <w:p w:rsidR="00B622D7" w:rsidRPr="002521FE" w:rsidRDefault="00B622D7" w:rsidP="00727FE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</w:p>
    <w:p w:rsidR="00D06A52" w:rsidRPr="002521FE" w:rsidRDefault="00D06A52" w:rsidP="004B7A9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 w:rsidRPr="002521FE">
        <w:rPr>
          <w:rFonts w:eastAsia="Times New Roman" w:cs="Times New Roman"/>
          <w:color w:val="222222"/>
          <w:sz w:val="20"/>
          <w:szCs w:val="20"/>
        </w:rPr>
        <w:t>Stormwater Calculations (</w:t>
      </w:r>
      <w:r w:rsidR="00DA2A52" w:rsidRPr="002521FE">
        <w:rPr>
          <w:rFonts w:eastAsia="Times New Roman" w:cs="Times New Roman"/>
          <w:color w:val="222222"/>
          <w:sz w:val="20"/>
          <w:szCs w:val="20"/>
        </w:rPr>
        <w:t xml:space="preserve">Licking County Subdivision Regulations </w:t>
      </w:r>
      <w:r w:rsidRPr="002521FE">
        <w:rPr>
          <w:rFonts w:eastAsia="Times New Roman" w:cs="Times New Roman"/>
          <w:color w:val="222222"/>
          <w:sz w:val="20"/>
          <w:szCs w:val="20"/>
        </w:rPr>
        <w:t>Article 6</w:t>
      </w:r>
      <w:r w:rsidR="00D86CFA" w:rsidRPr="002521FE">
        <w:rPr>
          <w:rFonts w:eastAsia="Times New Roman" w:cs="Times New Roman"/>
          <w:color w:val="222222"/>
          <w:sz w:val="20"/>
          <w:szCs w:val="20"/>
        </w:rPr>
        <w:t xml:space="preserve"> calculations are required by the Licking County Engineers Office; Please provide LCSWCD with a copy</w:t>
      </w:r>
      <w:r w:rsidRPr="002521FE">
        <w:rPr>
          <w:rFonts w:eastAsia="Times New Roman" w:cs="Times New Roman"/>
          <w:color w:val="222222"/>
          <w:sz w:val="20"/>
          <w:szCs w:val="20"/>
        </w:rPr>
        <w:t>)</w:t>
      </w:r>
      <w:r w:rsidR="00D86CFA" w:rsidRPr="002521FE">
        <w:rPr>
          <w:rFonts w:eastAsia="Times New Roman" w:cs="Times New Roman"/>
          <w:color w:val="222222"/>
          <w:sz w:val="20"/>
          <w:szCs w:val="20"/>
        </w:rPr>
        <w:t xml:space="preserve"> </w:t>
      </w:r>
    </w:p>
    <w:p w:rsidR="004B7A91" w:rsidRPr="002521FE" w:rsidRDefault="004B7A91" w:rsidP="004B7A91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  <w:sz w:val="20"/>
          <w:szCs w:val="20"/>
        </w:rPr>
      </w:pPr>
    </w:p>
    <w:p w:rsidR="004B7A91" w:rsidRPr="002521FE" w:rsidRDefault="002521FE" w:rsidP="004B7A91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 xml:space="preserve">LCSWCD does not </w:t>
      </w:r>
      <w:r w:rsidR="004B7A91" w:rsidRPr="002521FE">
        <w:rPr>
          <w:rFonts w:eastAsia="Times New Roman" w:cs="Times New Roman"/>
          <w:color w:val="222222"/>
          <w:sz w:val="20"/>
          <w:szCs w:val="20"/>
        </w:rPr>
        <w:t>review</w:t>
      </w:r>
      <w:r>
        <w:rPr>
          <w:rFonts w:eastAsia="Times New Roman" w:cs="Times New Roman"/>
          <w:color w:val="222222"/>
          <w:sz w:val="20"/>
          <w:szCs w:val="20"/>
        </w:rPr>
        <w:t xml:space="preserve"> this document in its entirety</w:t>
      </w:r>
      <w:r w:rsidR="004B7A91" w:rsidRPr="002521FE">
        <w:rPr>
          <w:rFonts w:eastAsia="Times New Roman" w:cs="Times New Roman"/>
          <w:color w:val="222222"/>
          <w:sz w:val="20"/>
          <w:szCs w:val="20"/>
        </w:rPr>
        <w:t xml:space="preserve">, but </w:t>
      </w:r>
      <w:r>
        <w:rPr>
          <w:rFonts w:eastAsia="Times New Roman" w:cs="Times New Roman"/>
          <w:color w:val="222222"/>
          <w:sz w:val="20"/>
          <w:szCs w:val="20"/>
        </w:rPr>
        <w:t>a copy is kept on file</w:t>
      </w:r>
      <w:r w:rsidR="004B7A91" w:rsidRPr="002521FE">
        <w:rPr>
          <w:rFonts w:eastAsia="Times New Roman" w:cs="Times New Roman"/>
          <w:color w:val="222222"/>
          <w:sz w:val="20"/>
          <w:szCs w:val="20"/>
        </w:rPr>
        <w:t>.</w:t>
      </w:r>
    </w:p>
    <w:p w:rsidR="00D06A52" w:rsidRPr="002521FE" w:rsidRDefault="00D06A52" w:rsidP="00727FE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</w:p>
    <w:p w:rsidR="00A35776" w:rsidRPr="002521FE" w:rsidRDefault="00A35776" w:rsidP="00727FE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</w:p>
    <w:p w:rsidR="000E2CB0" w:rsidRPr="002521FE" w:rsidRDefault="000E2CB0" w:rsidP="00727FE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</w:p>
    <w:p w:rsidR="00A35776" w:rsidRPr="002521FE" w:rsidRDefault="00A35776" w:rsidP="00727FE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</w:p>
    <w:p w:rsidR="005156E4" w:rsidRPr="002521FE" w:rsidRDefault="005156E4" w:rsidP="005156E4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0"/>
          <w:szCs w:val="20"/>
        </w:rPr>
      </w:pPr>
      <w:r w:rsidRPr="002521FE">
        <w:rPr>
          <w:rFonts w:eastAsia="Times New Roman" w:cs="Times New Roman"/>
          <w:b/>
          <w:color w:val="222222"/>
          <w:sz w:val="20"/>
          <w:szCs w:val="20"/>
        </w:rPr>
        <w:t>Please compile the above documents and</w:t>
      </w:r>
      <w:r w:rsidR="0016113E">
        <w:rPr>
          <w:rFonts w:eastAsia="Times New Roman" w:cs="Times New Roman"/>
          <w:b/>
          <w:color w:val="222222"/>
          <w:sz w:val="20"/>
          <w:szCs w:val="20"/>
        </w:rPr>
        <w:t xml:space="preserve"> </w:t>
      </w:r>
      <w:r w:rsidR="00A361E8">
        <w:rPr>
          <w:rFonts w:eastAsia="Times New Roman" w:cs="Times New Roman"/>
          <w:b/>
          <w:color w:val="222222"/>
          <w:sz w:val="20"/>
          <w:szCs w:val="20"/>
        </w:rPr>
        <w:t>submit</w:t>
      </w:r>
      <w:bookmarkStart w:id="0" w:name="_GoBack"/>
      <w:bookmarkEnd w:id="0"/>
      <w:r w:rsidR="0016113E">
        <w:rPr>
          <w:rFonts w:eastAsia="Times New Roman" w:cs="Times New Roman"/>
          <w:b/>
          <w:color w:val="222222"/>
          <w:sz w:val="20"/>
          <w:szCs w:val="20"/>
        </w:rPr>
        <w:t xml:space="preserve"> to Licking County Soil &amp;</w:t>
      </w:r>
      <w:r w:rsidRPr="002521FE">
        <w:rPr>
          <w:rFonts w:eastAsia="Times New Roman" w:cs="Times New Roman"/>
          <w:b/>
          <w:color w:val="222222"/>
          <w:sz w:val="20"/>
          <w:szCs w:val="20"/>
        </w:rPr>
        <w:t xml:space="preserve"> Water Conservation District:</w:t>
      </w:r>
    </w:p>
    <w:p w:rsidR="005156E4" w:rsidRPr="002521FE" w:rsidRDefault="005156E4" w:rsidP="005156E4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i/>
          <w:color w:val="222222"/>
          <w:sz w:val="20"/>
          <w:szCs w:val="20"/>
          <w:u w:val="single"/>
        </w:rPr>
      </w:pPr>
    </w:p>
    <w:p w:rsidR="005156E4" w:rsidRPr="002521FE" w:rsidRDefault="0016113E" w:rsidP="005156E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>M</w:t>
      </w:r>
      <w:r w:rsidR="00D41ECE" w:rsidRPr="002521FE">
        <w:rPr>
          <w:rFonts w:eastAsia="Times New Roman" w:cs="Times New Roman"/>
          <w:color w:val="222222"/>
          <w:sz w:val="20"/>
          <w:szCs w:val="20"/>
        </w:rPr>
        <w:t xml:space="preserve">ail or deliver to: </w:t>
      </w:r>
      <w:r w:rsidR="00D41ECE" w:rsidRPr="002521FE">
        <w:rPr>
          <w:rFonts w:eastAsia="Times New Roman" w:cs="Times New Roman"/>
          <w:color w:val="222222"/>
          <w:sz w:val="20"/>
          <w:szCs w:val="20"/>
        </w:rPr>
        <w:tab/>
      </w:r>
      <w:r w:rsidR="00D41ECE" w:rsidRPr="002521FE">
        <w:rPr>
          <w:rFonts w:eastAsia="Times New Roman" w:cs="Times New Roman"/>
          <w:color w:val="222222"/>
          <w:sz w:val="20"/>
          <w:szCs w:val="20"/>
        </w:rPr>
        <w:tab/>
      </w:r>
      <w:r w:rsidR="00D41ECE" w:rsidRPr="002521FE">
        <w:rPr>
          <w:rFonts w:eastAsia="Times New Roman" w:cs="Times New Roman"/>
          <w:color w:val="222222"/>
          <w:sz w:val="20"/>
          <w:szCs w:val="20"/>
        </w:rPr>
        <w:tab/>
      </w:r>
      <w:r w:rsidR="005156E4" w:rsidRPr="002521FE">
        <w:rPr>
          <w:rFonts w:eastAsia="Times New Roman" w:cs="Times New Roman"/>
          <w:color w:val="222222"/>
          <w:sz w:val="20"/>
          <w:szCs w:val="20"/>
        </w:rPr>
        <w:t xml:space="preserve">Licking County Soil </w:t>
      </w:r>
      <w:r w:rsidR="00A361E8">
        <w:rPr>
          <w:rFonts w:eastAsia="Times New Roman" w:cs="Times New Roman"/>
          <w:color w:val="222222"/>
          <w:sz w:val="20"/>
          <w:szCs w:val="20"/>
        </w:rPr>
        <w:t>&amp;</w:t>
      </w:r>
      <w:r w:rsidR="005156E4" w:rsidRPr="002521FE">
        <w:rPr>
          <w:rFonts w:eastAsia="Times New Roman" w:cs="Times New Roman"/>
          <w:color w:val="222222"/>
          <w:sz w:val="20"/>
          <w:szCs w:val="20"/>
        </w:rPr>
        <w:t xml:space="preserve"> Water Conservation District</w:t>
      </w:r>
    </w:p>
    <w:p w:rsidR="005156E4" w:rsidRPr="002521FE" w:rsidRDefault="005156E4" w:rsidP="00D41ECE">
      <w:pPr>
        <w:shd w:val="clear" w:color="auto" w:fill="FFFFFF"/>
        <w:spacing w:after="0" w:line="240" w:lineRule="auto"/>
        <w:ind w:left="2880" w:firstLine="720"/>
        <w:rPr>
          <w:rFonts w:eastAsia="Times New Roman" w:cs="Times New Roman"/>
          <w:color w:val="222222"/>
          <w:sz w:val="20"/>
          <w:szCs w:val="20"/>
        </w:rPr>
      </w:pPr>
      <w:r w:rsidRPr="002521FE">
        <w:rPr>
          <w:rFonts w:eastAsia="Times New Roman" w:cs="Times New Roman"/>
          <w:color w:val="222222"/>
          <w:sz w:val="20"/>
          <w:szCs w:val="20"/>
        </w:rPr>
        <w:t>ATT</w:t>
      </w:r>
      <w:r w:rsidR="007D0AEF" w:rsidRPr="002521FE">
        <w:rPr>
          <w:rFonts w:eastAsia="Times New Roman" w:cs="Times New Roman"/>
          <w:color w:val="222222"/>
          <w:sz w:val="20"/>
          <w:szCs w:val="20"/>
        </w:rPr>
        <w:t>N: Urban Conservation Technician</w:t>
      </w:r>
    </w:p>
    <w:p w:rsidR="005156E4" w:rsidRPr="002521FE" w:rsidRDefault="005156E4" w:rsidP="00D41ECE">
      <w:pPr>
        <w:shd w:val="clear" w:color="auto" w:fill="FFFFFF"/>
        <w:spacing w:after="0" w:line="240" w:lineRule="auto"/>
        <w:ind w:left="2880" w:firstLine="720"/>
        <w:rPr>
          <w:rFonts w:eastAsia="Times New Roman" w:cs="Times New Roman"/>
          <w:color w:val="222222"/>
          <w:sz w:val="20"/>
          <w:szCs w:val="20"/>
        </w:rPr>
      </w:pPr>
      <w:r w:rsidRPr="002521FE">
        <w:rPr>
          <w:rFonts w:eastAsia="Times New Roman" w:cs="Times New Roman"/>
          <w:color w:val="222222"/>
          <w:sz w:val="20"/>
          <w:szCs w:val="20"/>
        </w:rPr>
        <w:t>771 East Main Street, Suite 100</w:t>
      </w:r>
    </w:p>
    <w:p w:rsidR="005156E4" w:rsidRPr="002521FE" w:rsidRDefault="005156E4" w:rsidP="00D41ECE">
      <w:pPr>
        <w:shd w:val="clear" w:color="auto" w:fill="FFFFFF"/>
        <w:spacing w:after="0" w:line="240" w:lineRule="auto"/>
        <w:ind w:left="2880" w:firstLine="720"/>
        <w:rPr>
          <w:rFonts w:eastAsia="Times New Roman" w:cs="Times New Roman"/>
          <w:color w:val="222222"/>
          <w:sz w:val="20"/>
          <w:szCs w:val="20"/>
        </w:rPr>
      </w:pPr>
      <w:r w:rsidRPr="002521FE">
        <w:rPr>
          <w:rFonts w:eastAsia="Times New Roman" w:cs="Times New Roman"/>
          <w:color w:val="222222"/>
          <w:sz w:val="20"/>
          <w:szCs w:val="20"/>
        </w:rPr>
        <w:t>Newark, OH 43055</w:t>
      </w:r>
    </w:p>
    <w:p w:rsidR="009D3B85" w:rsidRPr="002521FE" w:rsidRDefault="009D3B85" w:rsidP="00D41ECE">
      <w:pPr>
        <w:shd w:val="clear" w:color="auto" w:fill="FFFFFF"/>
        <w:spacing w:after="0" w:line="240" w:lineRule="auto"/>
        <w:ind w:left="3600"/>
        <w:rPr>
          <w:rFonts w:eastAsia="Times New Roman" w:cs="Times New Roman"/>
          <w:color w:val="222222"/>
          <w:sz w:val="20"/>
          <w:szCs w:val="20"/>
        </w:rPr>
      </w:pPr>
    </w:p>
    <w:p w:rsidR="00727FE0" w:rsidRPr="00DD7CA3" w:rsidRDefault="00727FE0" w:rsidP="00727FE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</w:p>
    <w:sectPr w:rsidR="00727FE0" w:rsidRPr="00DD7CA3" w:rsidSect="00890D22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751" w:rsidRDefault="00324751" w:rsidP="00890D22">
      <w:pPr>
        <w:spacing w:after="0" w:line="240" w:lineRule="auto"/>
      </w:pPr>
      <w:r>
        <w:separator/>
      </w:r>
    </w:p>
  </w:endnote>
  <w:endnote w:type="continuationSeparator" w:id="0">
    <w:p w:rsidR="00324751" w:rsidRDefault="00324751" w:rsidP="0089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751" w:rsidRDefault="00324751" w:rsidP="00890D22">
      <w:pPr>
        <w:spacing w:after="0" w:line="240" w:lineRule="auto"/>
      </w:pPr>
      <w:r>
        <w:separator/>
      </w:r>
    </w:p>
  </w:footnote>
  <w:footnote w:type="continuationSeparator" w:id="0">
    <w:p w:rsidR="00324751" w:rsidRDefault="00324751" w:rsidP="0089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22" w:rsidRPr="00577EBF" w:rsidRDefault="00FB2407" w:rsidP="002521FE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Times New Roman"/>
        <w:color w:val="222222"/>
        <w:sz w:val="40"/>
        <w:szCs w:val="40"/>
      </w:rPr>
    </w:pPr>
    <w:r>
      <w:rPr>
        <w:noProof/>
      </w:rPr>
      <w:drawing>
        <wp:inline distT="0" distB="0" distL="0" distR="0" wp14:anchorId="0285F362" wp14:editId="67D6A009">
          <wp:extent cx="4239123" cy="914400"/>
          <wp:effectExtent l="0" t="0" r="9525" b="0"/>
          <wp:docPr id="2" name="Picture 2" descr="L:\Logo_SWCD\2017 New SWCD Logo\rgb\LCSWCD-Full-Logo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Logo_SWCD\2017 New SWCD Logo\rgb\LCSWCD-Full-Logo-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912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4AC">
      <w:rPr>
        <w:rFonts w:ascii="Century Gothic" w:eastAsia="Times New Roman" w:hAnsi="Century Gothic" w:cs="Times New Roman"/>
        <w:color w:val="222222"/>
        <w:sz w:val="46"/>
        <w:szCs w:val="46"/>
      </w:rPr>
      <w:t xml:space="preserve"> </w:t>
    </w:r>
  </w:p>
  <w:p w:rsidR="00890D22" w:rsidRDefault="00890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2F01"/>
    <w:multiLevelType w:val="hybridMultilevel"/>
    <w:tmpl w:val="9036CC78"/>
    <w:lvl w:ilvl="0" w:tplc="AE9651B8">
      <w:start w:val="1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75556"/>
    <w:multiLevelType w:val="hybridMultilevel"/>
    <w:tmpl w:val="F978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B2E67"/>
    <w:multiLevelType w:val="hybridMultilevel"/>
    <w:tmpl w:val="64CE9E94"/>
    <w:lvl w:ilvl="0" w:tplc="1B6A048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4BEE"/>
    <w:multiLevelType w:val="hybridMultilevel"/>
    <w:tmpl w:val="93B40DF0"/>
    <w:lvl w:ilvl="0" w:tplc="BAFCE3CC">
      <w:start w:val="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521AC"/>
    <w:multiLevelType w:val="hybridMultilevel"/>
    <w:tmpl w:val="71600466"/>
    <w:lvl w:ilvl="0" w:tplc="1B6A048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3588"/>
    <w:multiLevelType w:val="hybridMultilevel"/>
    <w:tmpl w:val="C6460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F2"/>
    <w:rsid w:val="000106B4"/>
    <w:rsid w:val="000B66A2"/>
    <w:rsid w:val="000E2CB0"/>
    <w:rsid w:val="000F1317"/>
    <w:rsid w:val="0016113E"/>
    <w:rsid w:val="00175B4C"/>
    <w:rsid w:val="001C09C6"/>
    <w:rsid w:val="001C5637"/>
    <w:rsid w:val="002521FE"/>
    <w:rsid w:val="0028109C"/>
    <w:rsid w:val="00295459"/>
    <w:rsid w:val="002A182C"/>
    <w:rsid w:val="002F4539"/>
    <w:rsid w:val="0031685B"/>
    <w:rsid w:val="00324751"/>
    <w:rsid w:val="003F555A"/>
    <w:rsid w:val="00433F0B"/>
    <w:rsid w:val="004575F2"/>
    <w:rsid w:val="004723FB"/>
    <w:rsid w:val="004834AC"/>
    <w:rsid w:val="00492D49"/>
    <w:rsid w:val="004B7A91"/>
    <w:rsid w:val="005156E4"/>
    <w:rsid w:val="00577EBF"/>
    <w:rsid w:val="005B7C26"/>
    <w:rsid w:val="005D147D"/>
    <w:rsid w:val="005E3DBF"/>
    <w:rsid w:val="00620294"/>
    <w:rsid w:val="00666EAF"/>
    <w:rsid w:val="00727FE0"/>
    <w:rsid w:val="00743DB6"/>
    <w:rsid w:val="007D0AEF"/>
    <w:rsid w:val="007D2C4B"/>
    <w:rsid w:val="0084667F"/>
    <w:rsid w:val="00890D22"/>
    <w:rsid w:val="00891ADD"/>
    <w:rsid w:val="009D3B85"/>
    <w:rsid w:val="00A17C85"/>
    <w:rsid w:val="00A33958"/>
    <w:rsid w:val="00A35776"/>
    <w:rsid w:val="00A361E8"/>
    <w:rsid w:val="00AA4224"/>
    <w:rsid w:val="00AB3220"/>
    <w:rsid w:val="00AF7508"/>
    <w:rsid w:val="00B06AD9"/>
    <w:rsid w:val="00B622D7"/>
    <w:rsid w:val="00D06A52"/>
    <w:rsid w:val="00D41ECE"/>
    <w:rsid w:val="00D80C34"/>
    <w:rsid w:val="00D86CFA"/>
    <w:rsid w:val="00DA2A52"/>
    <w:rsid w:val="00DD7CA3"/>
    <w:rsid w:val="00E17C7D"/>
    <w:rsid w:val="00EB74D8"/>
    <w:rsid w:val="00F117A2"/>
    <w:rsid w:val="00F20807"/>
    <w:rsid w:val="00F7288E"/>
    <w:rsid w:val="00FB2407"/>
    <w:rsid w:val="00F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2EBD8"/>
  <w15:chartTrackingRefBased/>
  <w15:docId w15:val="{67ACDF50-360E-4D71-BB1E-7258B597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6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D22"/>
  </w:style>
  <w:style w:type="paragraph" w:styleId="Footer">
    <w:name w:val="footer"/>
    <w:basedOn w:val="Normal"/>
    <w:link w:val="FooterChar"/>
    <w:uiPriority w:val="99"/>
    <w:unhideWhenUsed/>
    <w:rsid w:val="0089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D22"/>
  </w:style>
  <w:style w:type="paragraph" w:styleId="BalloonText">
    <w:name w:val="Balloon Text"/>
    <w:basedOn w:val="Normal"/>
    <w:link w:val="BalloonTextChar"/>
    <w:uiPriority w:val="99"/>
    <w:semiHidden/>
    <w:unhideWhenUsed/>
    <w:rsid w:val="00890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87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kingswcd.com/what-we-do/stormwater-manage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npdes/developing-stormwater-pollution-prevention-plan-swp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Bollheimer, Zach</dc:creator>
  <cp:keywords/>
  <dc:description/>
  <cp:lastModifiedBy>Troyer, Josh</cp:lastModifiedBy>
  <cp:revision>20</cp:revision>
  <cp:lastPrinted>2018-09-04T17:47:00Z</cp:lastPrinted>
  <dcterms:created xsi:type="dcterms:W3CDTF">2016-02-18T18:16:00Z</dcterms:created>
  <dcterms:modified xsi:type="dcterms:W3CDTF">2019-06-19T14:00:00Z</dcterms:modified>
</cp:coreProperties>
</file>